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AFAF7" w14:textId="5ECBFF94" w:rsidR="001A64ED" w:rsidRDefault="005E7439" w:rsidP="007D1423">
      <w:pPr>
        <w:rPr>
          <w:rFonts w:ascii="Cambria" w:hAnsi="Cambria" w:cs="Arial"/>
          <w:noProof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501ACC30">
            <wp:simplePos x="0" y="0"/>
            <wp:positionH relativeFrom="margin">
              <wp:posOffset>2280285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A79D7E" wp14:editId="5318AA3B">
                <wp:simplePos x="0" y="0"/>
                <wp:positionH relativeFrom="column">
                  <wp:posOffset>3423285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2A4648" w14:textId="0C09010B" w:rsidR="005E7439" w:rsidRPr="00453D20" w:rsidRDefault="009F33AB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HW49</w:t>
                            </w:r>
                            <w:r w:rsidR="005E7439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7D32BF">
                              <w:rPr>
                                <w:rFonts w:ascii="Cambria" w:hAnsi="Cambria"/>
                              </w:rPr>
                              <w:t>Geometric Probability</w:t>
                            </w:r>
                            <w:r w:rsidR="00E00FE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BD6EF3A" w14:textId="48BD6EBF" w:rsidR="005E7439" w:rsidRPr="00BE090B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</w:t>
                            </w:r>
                            <w:r w:rsidR="007D32BF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: </w:t>
                            </w:r>
                            <w:r w:rsidR="009F33A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Tuesday</w:t>
                            </w:r>
                            <w:r w:rsidR="007D32BF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, January 1</w:t>
                            </w:r>
                            <w:r w:rsidR="009F33A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0</w:t>
                            </w:r>
                            <w:r w:rsidR="007D32BF" w:rsidRPr="007D32BF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7D32BF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FA4715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29C03D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A79D7E" id="Rounded_x0020_Rectangle_x0020_6" o:spid="_x0000_s1026" style="position:absolute;margin-left:269.55pt;margin-top:0;width:270pt;height:5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LKdzIXdAAAACQEA&#10;AA8AAAAAAAAAAAAAAAAAmgQAAGRycy9kb3ducmV2LnhtbFBLBQYAAAAABAAEAPMAAACkBQAAAAA=&#10;" strokeweight="1.5pt">
                <v:textbox>
                  <w:txbxContent>
                    <w:p w14:paraId="172A4648" w14:textId="0C09010B" w:rsidR="005E7439" w:rsidRPr="00453D20" w:rsidRDefault="009F33AB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HW49</w:t>
                      </w:r>
                      <w:r w:rsidR="005E7439">
                        <w:rPr>
                          <w:rFonts w:ascii="Cambria" w:hAnsi="Cambria"/>
                        </w:rPr>
                        <w:t xml:space="preserve">: </w:t>
                      </w:r>
                      <w:r w:rsidR="007D32BF">
                        <w:rPr>
                          <w:rFonts w:ascii="Cambria" w:hAnsi="Cambria"/>
                        </w:rPr>
                        <w:t>Geometric Probability</w:t>
                      </w:r>
                      <w:r w:rsidR="00E00FE3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BD6EF3A" w14:textId="48BD6EBF" w:rsidR="005E7439" w:rsidRPr="00BE090B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</w:t>
                      </w:r>
                      <w:r w:rsidR="007D32BF">
                        <w:rPr>
                          <w:rFonts w:ascii="Cambria" w:hAnsi="Cambria"/>
                          <w:b/>
                          <w:sz w:val="24"/>
                        </w:rPr>
                        <w:t xml:space="preserve">: </w:t>
                      </w:r>
                      <w:r w:rsidR="009F33AB">
                        <w:rPr>
                          <w:rFonts w:ascii="Cambria" w:hAnsi="Cambria"/>
                          <w:b/>
                          <w:sz w:val="24"/>
                        </w:rPr>
                        <w:t>Tuesday</w:t>
                      </w:r>
                      <w:r w:rsidR="007D32BF">
                        <w:rPr>
                          <w:rFonts w:ascii="Cambria" w:hAnsi="Cambria"/>
                          <w:b/>
                          <w:sz w:val="24"/>
                        </w:rPr>
                        <w:t>, January 1</w:t>
                      </w:r>
                      <w:r w:rsidR="009F33AB">
                        <w:rPr>
                          <w:rFonts w:ascii="Cambria" w:hAnsi="Cambria"/>
                          <w:b/>
                          <w:sz w:val="24"/>
                        </w:rPr>
                        <w:t>0</w:t>
                      </w:r>
                      <w:r w:rsidR="007D32BF" w:rsidRPr="007D32BF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 w:rsidR="007D32BF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0FA4715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29C03D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A64ED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6DCF74B3" w14:textId="4976DCCB" w:rsidR="00A02410" w:rsidRDefault="005774A9" w:rsidP="007D1423">
      <w:pPr>
        <w:rPr>
          <w:rFonts w:ascii="Cambria" w:hAnsi="Cambria" w:cs="Arial"/>
          <w:noProof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5305"/>
        <w:gridCol w:w="5580"/>
      </w:tblGrid>
      <w:tr w:rsidR="00CD083C" w14:paraId="06172B29" w14:textId="77777777" w:rsidTr="00CD083C">
        <w:trPr>
          <w:trHeight w:val="1411"/>
        </w:trPr>
        <w:tc>
          <w:tcPr>
            <w:tcW w:w="5305" w:type="dxa"/>
          </w:tcPr>
          <w:p w14:paraId="5654383F" w14:textId="3A4959BC" w:rsidR="00CD083C" w:rsidRDefault="00CD083C" w:rsidP="007D1423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697152" behindDoc="0" locked="0" layoutInCell="1" allowOverlap="1" wp14:anchorId="7D4065CF" wp14:editId="2535873D">
                  <wp:simplePos x="0" y="0"/>
                  <wp:positionH relativeFrom="column">
                    <wp:posOffset>376237</wp:posOffset>
                  </wp:positionH>
                  <wp:positionV relativeFrom="paragraph">
                    <wp:posOffset>476</wp:posOffset>
                  </wp:positionV>
                  <wp:extent cx="2912745" cy="553085"/>
                  <wp:effectExtent l="0" t="0" r="8255" b="5715"/>
                  <wp:wrapSquare wrapText="bothSides"/>
                  <wp:docPr id="3" name="Picture 3" descr="../../../../Dropbox/Geometry%202015%20-2016/Big%20Rocks/BR%20%235/Resources/3.Probability/5.1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ropbox/Geometry%202015%20-2016/Big%20Rocks/BR%20%235/Resources/3.Probability/5.1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6" b="76641"/>
                          <a:stretch/>
                        </pic:blipFill>
                        <pic:spPr bwMode="auto">
                          <a:xfrm>
                            <a:off x="0" y="0"/>
                            <a:ext cx="2912745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1.</w:t>
            </w:r>
            <w:r>
              <w:rPr>
                <w:rFonts w:ascii="Cambria" w:hAnsi="Cambria" w:cs="Arial"/>
                <w:noProof/>
              </w:rPr>
              <w:br/>
            </w:r>
          </w:p>
        </w:tc>
        <w:tc>
          <w:tcPr>
            <w:tcW w:w="5580" w:type="dxa"/>
          </w:tcPr>
          <w:p w14:paraId="7DAA3744" w14:textId="4A38D3C3" w:rsidR="00CD083C" w:rsidRDefault="00CD083C" w:rsidP="007D1423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698176" behindDoc="0" locked="0" layoutInCell="1" allowOverlap="1" wp14:anchorId="64B5BECA" wp14:editId="67C2F4E8">
                  <wp:simplePos x="0" y="0"/>
                  <wp:positionH relativeFrom="column">
                    <wp:posOffset>388779</wp:posOffset>
                  </wp:positionH>
                  <wp:positionV relativeFrom="paragraph">
                    <wp:posOffset>476</wp:posOffset>
                  </wp:positionV>
                  <wp:extent cx="3056255" cy="497840"/>
                  <wp:effectExtent l="0" t="0" r="0" b="10160"/>
                  <wp:wrapSquare wrapText="bothSides"/>
                  <wp:docPr id="5" name="Picture 5" descr="../../../../Dropbox/Geometry%202015%20-2016/Big%20Rocks/BR%20%235/Resources/3.Probability/5.2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ropbox/Geometry%202015%20-2016/Big%20Rocks/BR%20%235/Resources/3.Probability/5.2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90" t="994" b="79964"/>
                          <a:stretch/>
                        </pic:blipFill>
                        <pic:spPr bwMode="auto">
                          <a:xfrm>
                            <a:off x="0" y="0"/>
                            <a:ext cx="3056255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2.</w:t>
            </w:r>
            <w:r>
              <w:rPr>
                <w:rFonts w:ascii="Cambria" w:hAnsi="Cambria" w:cs="Arial"/>
                <w:noProof/>
              </w:rPr>
              <w:br/>
            </w:r>
          </w:p>
        </w:tc>
      </w:tr>
      <w:tr w:rsidR="00CD083C" w14:paraId="5DED659E" w14:textId="77777777" w:rsidTr="00CD083C">
        <w:trPr>
          <w:trHeight w:val="484"/>
        </w:trPr>
        <w:tc>
          <w:tcPr>
            <w:tcW w:w="5305" w:type="dxa"/>
          </w:tcPr>
          <w:p w14:paraId="41DF7652" w14:textId="2ED262BB" w:rsidR="00CD083C" w:rsidRDefault="00CD083C" w:rsidP="007D1423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699200" behindDoc="0" locked="0" layoutInCell="1" allowOverlap="1" wp14:anchorId="7A07DF0E" wp14:editId="072D19AD">
                  <wp:simplePos x="0" y="0"/>
                  <wp:positionH relativeFrom="column">
                    <wp:posOffset>378619</wp:posOffset>
                  </wp:positionH>
                  <wp:positionV relativeFrom="paragraph">
                    <wp:posOffset>0</wp:posOffset>
                  </wp:positionV>
                  <wp:extent cx="2893060" cy="590550"/>
                  <wp:effectExtent l="0" t="0" r="2540" b="0"/>
                  <wp:wrapSquare wrapText="bothSides"/>
                  <wp:docPr id="7" name="Picture 7" descr="../../../../Dropbox/Geometry%202015%20-2016/Big%20Rocks/BR%20%235/Resources/3.Probability/5.3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Dropbox/Geometry%202015%20-2016/Big%20Rocks/BR%20%235/Resources/3.Probability/5.3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0" t="976" r="-529" b="75121"/>
                          <a:stretch/>
                        </pic:blipFill>
                        <pic:spPr bwMode="auto">
                          <a:xfrm>
                            <a:off x="0" y="0"/>
                            <a:ext cx="289306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3.</w:t>
            </w:r>
            <w:r>
              <w:rPr>
                <w:rFonts w:ascii="Cambria" w:hAnsi="Cambria" w:cs="Arial"/>
                <w:noProof/>
              </w:rPr>
              <w:br/>
            </w:r>
          </w:p>
        </w:tc>
        <w:tc>
          <w:tcPr>
            <w:tcW w:w="5580" w:type="dxa"/>
          </w:tcPr>
          <w:p w14:paraId="6C719EFE" w14:textId="47C8F112" w:rsidR="00CD083C" w:rsidRDefault="00CD083C" w:rsidP="007D1423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700224" behindDoc="0" locked="0" layoutInCell="1" allowOverlap="1" wp14:anchorId="08B2B6C1" wp14:editId="72F40ECB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317</wp:posOffset>
                  </wp:positionV>
                  <wp:extent cx="3073400" cy="568325"/>
                  <wp:effectExtent l="0" t="0" r="0" b="0"/>
                  <wp:wrapSquare wrapText="bothSides"/>
                  <wp:docPr id="8" name="Picture 8" descr="../../../../Dropbox/Geometry%202015%20-2016/Big%20Rocks/BR%20%235/Resources/3.Probability/5.4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ropbox/Geometry%202015%20-2016/Big%20Rocks/BR%20%235/Resources/3.Probability/5.4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59" t="2095" b="74284"/>
                          <a:stretch/>
                        </pic:blipFill>
                        <pic:spPr bwMode="auto">
                          <a:xfrm>
                            <a:off x="0" y="0"/>
                            <a:ext cx="307340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4.</w:t>
            </w:r>
            <w:r>
              <w:rPr>
                <w:rFonts w:ascii="Cambria" w:hAnsi="Cambria" w:cs="Arial"/>
                <w:noProof/>
              </w:rPr>
              <w:br/>
            </w:r>
          </w:p>
        </w:tc>
      </w:tr>
      <w:tr w:rsidR="00CD083C" w14:paraId="31B334D9" w14:textId="77777777" w:rsidTr="00CD083C">
        <w:trPr>
          <w:trHeight w:val="484"/>
        </w:trPr>
        <w:tc>
          <w:tcPr>
            <w:tcW w:w="5305" w:type="dxa"/>
          </w:tcPr>
          <w:p w14:paraId="0A99BA66" w14:textId="33AF671A" w:rsidR="00CD083C" w:rsidRDefault="00CD083C" w:rsidP="007D1423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701248" behindDoc="0" locked="0" layoutInCell="1" allowOverlap="1" wp14:anchorId="285F2D0F" wp14:editId="511046F3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52070</wp:posOffset>
                  </wp:positionV>
                  <wp:extent cx="2830830" cy="682625"/>
                  <wp:effectExtent l="0" t="0" r="0" b="3175"/>
                  <wp:wrapSquare wrapText="bothSides"/>
                  <wp:docPr id="9" name="Picture 9" descr="../../../../Dropbox/Geometry%202015%20-2016/Big%20Rocks/BR%20%235/Resources/3.Probability/5.5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ropbox/Geometry%202015%20-2016/Big%20Rocks/BR%20%235/Resources/3.Probability/5.5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17" t="825" b="72110"/>
                          <a:stretch/>
                        </pic:blipFill>
                        <pic:spPr bwMode="auto">
                          <a:xfrm>
                            <a:off x="0" y="0"/>
                            <a:ext cx="283083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5.</w:t>
            </w:r>
            <w:r>
              <w:rPr>
                <w:rFonts w:ascii="Cambria" w:hAnsi="Cambria" w:cs="Arial"/>
                <w:noProof/>
              </w:rPr>
              <w:br/>
            </w:r>
          </w:p>
        </w:tc>
        <w:tc>
          <w:tcPr>
            <w:tcW w:w="5580" w:type="dxa"/>
          </w:tcPr>
          <w:p w14:paraId="469087B6" w14:textId="2213BFF9" w:rsidR="00CD083C" w:rsidRDefault="00CD083C" w:rsidP="007D1423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702272" behindDoc="0" locked="0" layoutInCell="1" allowOverlap="1" wp14:anchorId="7AC61B96" wp14:editId="77D53D6D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52070</wp:posOffset>
                  </wp:positionV>
                  <wp:extent cx="2962275" cy="699770"/>
                  <wp:effectExtent l="0" t="0" r="9525" b="11430"/>
                  <wp:wrapTight wrapText="bothSides">
                    <wp:wrapPolygon edited="0">
                      <wp:start x="0" y="0"/>
                      <wp:lineTo x="0" y="21169"/>
                      <wp:lineTo x="21484" y="21169"/>
                      <wp:lineTo x="21484" y="0"/>
                      <wp:lineTo x="0" y="0"/>
                    </wp:wrapPolygon>
                  </wp:wrapTight>
                  <wp:docPr id="16" name="Picture 16" descr="../../../../Dropbox/Geometry%202015%20-2016/Big%20Rocks/BR%20%235/Resources/3.Probability/5.6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ropbox/Geometry%202015%20-2016/Big%20Rocks/BR%20%235/Resources/3.Probability/5.6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3" t="706" b="71301"/>
                          <a:stretch/>
                        </pic:blipFill>
                        <pic:spPr bwMode="auto">
                          <a:xfrm>
                            <a:off x="0" y="0"/>
                            <a:ext cx="2962275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6.</w:t>
            </w:r>
            <w:r>
              <w:rPr>
                <w:rFonts w:ascii="Cambria" w:hAnsi="Cambria" w:cs="Arial"/>
                <w:noProof/>
              </w:rPr>
              <w:br/>
            </w:r>
            <w:r w:rsidR="00B234FD">
              <w:rPr>
                <w:rFonts w:ascii="Cambria" w:hAnsi="Cambria" w:cs="Arial"/>
                <w:noProof/>
              </w:rPr>
              <w:br/>
            </w:r>
            <w:r w:rsidR="00B234FD">
              <w:rPr>
                <w:rFonts w:ascii="Cambria" w:hAnsi="Cambria" w:cs="Arial"/>
                <w:noProof/>
              </w:rPr>
              <w:br/>
            </w:r>
          </w:p>
        </w:tc>
      </w:tr>
    </w:tbl>
    <w:p w14:paraId="17C57781" w14:textId="7F055E99" w:rsidR="00CD083C" w:rsidRPr="001A64ED" w:rsidRDefault="00B234FD" w:rsidP="007D1423">
      <w:pPr>
        <w:rPr>
          <w:rFonts w:ascii="Cambria" w:hAnsi="Cambria" w:cs="Arial"/>
          <w:noProof/>
        </w:rPr>
      </w:pPr>
      <w:r>
        <w:rPr>
          <w:rFonts w:ascii="Cambria" w:hAnsi="Cambria" w:cs="Arial"/>
          <w:noProof/>
        </w:rPr>
        <w:br/>
      </w:r>
      <w:r>
        <w:rPr>
          <w:rFonts w:ascii="Cambria" w:hAnsi="Cambria" w:cs="Arial"/>
          <w:noProof/>
        </w:rPr>
        <w:br/>
      </w:r>
    </w:p>
    <w:p w14:paraId="1CF17414" w14:textId="77777777" w:rsidR="007D32BF" w:rsidRDefault="007D32BF" w:rsidP="007D1423">
      <w:pPr>
        <w:rPr>
          <w:rFonts w:ascii="Cambria Math" w:hAnsi="Cambria Math"/>
          <w:b/>
          <w:sz w:val="20"/>
          <w:szCs w:val="20"/>
        </w:rPr>
      </w:pPr>
    </w:p>
    <w:p w14:paraId="60347F1A" w14:textId="77777777" w:rsidR="00B234FD" w:rsidRDefault="00B234FD" w:rsidP="00B234FD">
      <w:pPr>
        <w:rPr>
          <w:rFonts w:ascii="Cambria" w:hAnsi="Cambria" w:cs="Arial"/>
          <w:noProof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704320" behindDoc="0" locked="0" layoutInCell="1" allowOverlap="1" wp14:anchorId="1AD28879" wp14:editId="19CA3E8F">
            <wp:simplePos x="0" y="0"/>
            <wp:positionH relativeFrom="margin">
              <wp:posOffset>2280285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8" name="Picture 18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CEBB0D" wp14:editId="5BEAF062">
                <wp:simplePos x="0" y="0"/>
                <wp:positionH relativeFrom="column">
                  <wp:posOffset>3423285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EF70A9" w14:textId="77777777" w:rsidR="00B234FD" w:rsidRPr="00453D20" w:rsidRDefault="00B234FD" w:rsidP="00B234F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HW49: Geometric Probability </w:t>
                            </w:r>
                          </w:p>
                          <w:p w14:paraId="23C1EAB9" w14:textId="77777777" w:rsidR="00B234FD" w:rsidRPr="00BE090B" w:rsidRDefault="00B234FD" w:rsidP="00B234F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Due: Tuesday, January 10</w:t>
                            </w:r>
                            <w:r w:rsidRPr="007D32BF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61568130" w14:textId="77777777" w:rsidR="00B234FD" w:rsidRPr="00453D20" w:rsidRDefault="00B234FD" w:rsidP="00B234F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4EA7014D" w14:textId="77777777" w:rsidR="00B234FD" w:rsidRPr="00453D20" w:rsidRDefault="00B234FD" w:rsidP="00B234F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CEBB0D" id="Rounded_x0020_Rectangle_x0020_17" o:spid="_x0000_s1027" style="position:absolute;margin-left:269.55pt;margin-top:0;width:270pt;height:54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" strokeweight="1.5pt">
                <v:textbox>
                  <w:txbxContent>
                    <w:p w14:paraId="53EF70A9" w14:textId="77777777" w:rsidR="00B234FD" w:rsidRPr="00453D20" w:rsidRDefault="00B234FD" w:rsidP="00B234F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HW49: Geometric Probability </w:t>
                      </w:r>
                    </w:p>
                    <w:p w14:paraId="23C1EAB9" w14:textId="77777777" w:rsidR="00B234FD" w:rsidRPr="00BE090B" w:rsidRDefault="00B234FD" w:rsidP="00B234F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Due: Tuesday, January 10</w:t>
                      </w:r>
                      <w:r w:rsidRPr="007D32BF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61568130" w14:textId="77777777" w:rsidR="00B234FD" w:rsidRPr="00453D20" w:rsidRDefault="00B234FD" w:rsidP="00B234F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4EA7014D" w14:textId="77777777" w:rsidR="00B234FD" w:rsidRPr="00453D20" w:rsidRDefault="00B234FD" w:rsidP="00B234F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58FCE0C9" w14:textId="77777777" w:rsidR="00B234FD" w:rsidRDefault="00B234FD" w:rsidP="00B234FD">
      <w:pPr>
        <w:rPr>
          <w:rFonts w:ascii="Cambria" w:hAnsi="Cambria" w:cs="Arial"/>
          <w:noProof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Failure to show </w:t>
      </w:r>
      <w:r w:rsidRPr="005774A9">
        <w:rPr>
          <w:rFonts w:ascii="Cambria Math" w:hAnsi="Cambria Math"/>
          <w:sz w:val="20"/>
          <w:szCs w:val="20"/>
          <w:u w:val="single"/>
        </w:rPr>
        <w:t>ALL WORK</w:t>
      </w:r>
      <w:r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5305"/>
        <w:gridCol w:w="5580"/>
      </w:tblGrid>
      <w:tr w:rsidR="00B234FD" w14:paraId="501B6B0B" w14:textId="77777777" w:rsidTr="0036326E">
        <w:trPr>
          <w:trHeight w:val="1411"/>
        </w:trPr>
        <w:tc>
          <w:tcPr>
            <w:tcW w:w="5305" w:type="dxa"/>
          </w:tcPr>
          <w:p w14:paraId="78485EC6" w14:textId="77777777" w:rsidR="00B234FD" w:rsidRDefault="00B234FD" w:rsidP="0036326E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706368" behindDoc="0" locked="0" layoutInCell="1" allowOverlap="1" wp14:anchorId="5F14D9CF" wp14:editId="3DF4BDDB">
                  <wp:simplePos x="0" y="0"/>
                  <wp:positionH relativeFrom="column">
                    <wp:posOffset>376237</wp:posOffset>
                  </wp:positionH>
                  <wp:positionV relativeFrom="paragraph">
                    <wp:posOffset>476</wp:posOffset>
                  </wp:positionV>
                  <wp:extent cx="2912745" cy="553085"/>
                  <wp:effectExtent l="0" t="0" r="8255" b="5715"/>
                  <wp:wrapSquare wrapText="bothSides"/>
                  <wp:docPr id="19" name="Picture 19" descr="../../../../Dropbox/Geometry%202015%20-2016/Big%20Rocks/BR%20%235/Resources/3.Probability/5.1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ropbox/Geometry%202015%20-2016/Big%20Rocks/BR%20%235/Resources/3.Probability/5.1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6" b="76641"/>
                          <a:stretch/>
                        </pic:blipFill>
                        <pic:spPr bwMode="auto">
                          <a:xfrm>
                            <a:off x="0" y="0"/>
                            <a:ext cx="2912745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1.</w:t>
            </w:r>
            <w:r>
              <w:rPr>
                <w:rFonts w:ascii="Cambria" w:hAnsi="Cambria" w:cs="Arial"/>
                <w:noProof/>
              </w:rPr>
              <w:br/>
            </w:r>
          </w:p>
        </w:tc>
        <w:tc>
          <w:tcPr>
            <w:tcW w:w="5580" w:type="dxa"/>
          </w:tcPr>
          <w:p w14:paraId="0B68D761" w14:textId="77777777" w:rsidR="00B234FD" w:rsidRDefault="00B234FD" w:rsidP="0036326E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707392" behindDoc="0" locked="0" layoutInCell="1" allowOverlap="1" wp14:anchorId="7124445C" wp14:editId="175F7A68">
                  <wp:simplePos x="0" y="0"/>
                  <wp:positionH relativeFrom="column">
                    <wp:posOffset>388779</wp:posOffset>
                  </wp:positionH>
                  <wp:positionV relativeFrom="paragraph">
                    <wp:posOffset>476</wp:posOffset>
                  </wp:positionV>
                  <wp:extent cx="3056255" cy="497840"/>
                  <wp:effectExtent l="0" t="0" r="0" b="10160"/>
                  <wp:wrapSquare wrapText="bothSides"/>
                  <wp:docPr id="20" name="Picture 20" descr="../../../../Dropbox/Geometry%202015%20-2016/Big%20Rocks/BR%20%235/Resources/3.Probability/5.2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ropbox/Geometry%202015%20-2016/Big%20Rocks/BR%20%235/Resources/3.Probability/5.2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90" t="994" b="79964"/>
                          <a:stretch/>
                        </pic:blipFill>
                        <pic:spPr bwMode="auto">
                          <a:xfrm>
                            <a:off x="0" y="0"/>
                            <a:ext cx="3056255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2.</w:t>
            </w:r>
            <w:r>
              <w:rPr>
                <w:rFonts w:ascii="Cambria" w:hAnsi="Cambria" w:cs="Arial"/>
                <w:noProof/>
              </w:rPr>
              <w:br/>
            </w:r>
          </w:p>
        </w:tc>
      </w:tr>
      <w:tr w:rsidR="00B234FD" w14:paraId="75FABE7C" w14:textId="77777777" w:rsidTr="0036326E">
        <w:trPr>
          <w:trHeight w:val="484"/>
        </w:trPr>
        <w:tc>
          <w:tcPr>
            <w:tcW w:w="5305" w:type="dxa"/>
          </w:tcPr>
          <w:p w14:paraId="46E677C9" w14:textId="77777777" w:rsidR="00B234FD" w:rsidRDefault="00B234FD" w:rsidP="0036326E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708416" behindDoc="0" locked="0" layoutInCell="1" allowOverlap="1" wp14:anchorId="44E79A5C" wp14:editId="04198634">
                  <wp:simplePos x="0" y="0"/>
                  <wp:positionH relativeFrom="column">
                    <wp:posOffset>378619</wp:posOffset>
                  </wp:positionH>
                  <wp:positionV relativeFrom="paragraph">
                    <wp:posOffset>0</wp:posOffset>
                  </wp:positionV>
                  <wp:extent cx="2893060" cy="590550"/>
                  <wp:effectExtent l="0" t="0" r="2540" b="0"/>
                  <wp:wrapSquare wrapText="bothSides"/>
                  <wp:docPr id="21" name="Picture 21" descr="../../../../Dropbox/Geometry%202015%20-2016/Big%20Rocks/BR%20%235/Resources/3.Probability/5.3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Dropbox/Geometry%202015%20-2016/Big%20Rocks/BR%20%235/Resources/3.Probability/5.3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0" t="976" r="-529" b="75121"/>
                          <a:stretch/>
                        </pic:blipFill>
                        <pic:spPr bwMode="auto">
                          <a:xfrm>
                            <a:off x="0" y="0"/>
                            <a:ext cx="289306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3.</w:t>
            </w:r>
            <w:r>
              <w:rPr>
                <w:rFonts w:ascii="Cambria" w:hAnsi="Cambria" w:cs="Arial"/>
                <w:noProof/>
              </w:rPr>
              <w:br/>
            </w:r>
          </w:p>
        </w:tc>
        <w:tc>
          <w:tcPr>
            <w:tcW w:w="5580" w:type="dxa"/>
          </w:tcPr>
          <w:p w14:paraId="128E3E5A" w14:textId="77777777" w:rsidR="00B234FD" w:rsidRDefault="00B234FD" w:rsidP="0036326E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709440" behindDoc="0" locked="0" layoutInCell="1" allowOverlap="1" wp14:anchorId="623E3701" wp14:editId="07D11176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317</wp:posOffset>
                  </wp:positionV>
                  <wp:extent cx="3073400" cy="568325"/>
                  <wp:effectExtent l="0" t="0" r="0" b="0"/>
                  <wp:wrapSquare wrapText="bothSides"/>
                  <wp:docPr id="22" name="Picture 22" descr="../../../../Dropbox/Geometry%202015%20-2016/Big%20Rocks/BR%20%235/Resources/3.Probability/5.4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ropbox/Geometry%202015%20-2016/Big%20Rocks/BR%20%235/Resources/3.Probability/5.4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59" t="2095" b="74284"/>
                          <a:stretch/>
                        </pic:blipFill>
                        <pic:spPr bwMode="auto">
                          <a:xfrm>
                            <a:off x="0" y="0"/>
                            <a:ext cx="3073400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4.</w:t>
            </w:r>
            <w:r>
              <w:rPr>
                <w:rFonts w:ascii="Cambria" w:hAnsi="Cambria" w:cs="Arial"/>
                <w:noProof/>
              </w:rPr>
              <w:br/>
            </w:r>
          </w:p>
        </w:tc>
      </w:tr>
      <w:tr w:rsidR="00B234FD" w14:paraId="26C2D0D7" w14:textId="77777777" w:rsidTr="0036326E">
        <w:trPr>
          <w:trHeight w:val="484"/>
        </w:trPr>
        <w:tc>
          <w:tcPr>
            <w:tcW w:w="5305" w:type="dxa"/>
          </w:tcPr>
          <w:p w14:paraId="2F6A994D" w14:textId="77777777" w:rsidR="00B234FD" w:rsidRDefault="00B234FD" w:rsidP="0036326E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710464" behindDoc="0" locked="0" layoutInCell="1" allowOverlap="1" wp14:anchorId="7A978526" wp14:editId="21DC063B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52070</wp:posOffset>
                  </wp:positionV>
                  <wp:extent cx="2830830" cy="682625"/>
                  <wp:effectExtent l="0" t="0" r="0" b="3175"/>
                  <wp:wrapSquare wrapText="bothSides"/>
                  <wp:docPr id="23" name="Picture 23" descr="../../../../Dropbox/Geometry%202015%20-2016/Big%20Rocks/BR%20%235/Resources/3.Probability/5.5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ropbox/Geometry%202015%20-2016/Big%20Rocks/BR%20%235/Resources/3.Probability/5.5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17" t="825" b="72110"/>
                          <a:stretch/>
                        </pic:blipFill>
                        <pic:spPr bwMode="auto">
                          <a:xfrm>
                            <a:off x="0" y="0"/>
                            <a:ext cx="283083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5.</w:t>
            </w:r>
            <w:r>
              <w:rPr>
                <w:rFonts w:ascii="Cambria" w:hAnsi="Cambria" w:cs="Arial"/>
                <w:noProof/>
              </w:rPr>
              <w:br/>
            </w:r>
          </w:p>
        </w:tc>
        <w:tc>
          <w:tcPr>
            <w:tcW w:w="5580" w:type="dxa"/>
          </w:tcPr>
          <w:p w14:paraId="2787FB5C" w14:textId="41A4B5BA" w:rsidR="00B234FD" w:rsidRDefault="00B234FD" w:rsidP="0036326E">
            <w:pPr>
              <w:rPr>
                <w:rFonts w:ascii="Cambria" w:hAnsi="Cambria" w:cs="Arial"/>
                <w:noProof/>
              </w:rPr>
            </w:pPr>
            <w:r>
              <w:rPr>
                <w:rFonts w:ascii="Cambria" w:hAnsi="Cambria" w:cs="Arial"/>
                <w:noProof/>
              </w:rPr>
              <w:drawing>
                <wp:anchor distT="0" distB="0" distL="114300" distR="114300" simplePos="0" relativeHeight="251711488" behindDoc="0" locked="0" layoutInCell="1" allowOverlap="1" wp14:anchorId="10E7CFFE" wp14:editId="2822EC7C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52070</wp:posOffset>
                  </wp:positionV>
                  <wp:extent cx="2962275" cy="699770"/>
                  <wp:effectExtent l="0" t="0" r="9525" b="11430"/>
                  <wp:wrapTight wrapText="bothSides">
                    <wp:wrapPolygon edited="0">
                      <wp:start x="0" y="0"/>
                      <wp:lineTo x="0" y="21169"/>
                      <wp:lineTo x="21484" y="21169"/>
                      <wp:lineTo x="21484" y="0"/>
                      <wp:lineTo x="0" y="0"/>
                    </wp:wrapPolygon>
                  </wp:wrapTight>
                  <wp:docPr id="24" name="Picture 24" descr="../../../../Dropbox/Geometry%202015%20-2016/Big%20Rocks/BR%20%235/Resources/3.Probability/5.6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ropbox/Geometry%202015%20-2016/Big%20Rocks/BR%20%235/Resources/3.Probability/5.6.p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3" t="706" b="71301"/>
                          <a:stretch/>
                        </pic:blipFill>
                        <pic:spPr bwMode="auto">
                          <a:xfrm>
                            <a:off x="0" y="0"/>
                            <a:ext cx="2962275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Arial"/>
                <w:noProof/>
              </w:rPr>
              <w:t>6.</w:t>
            </w:r>
            <w:r>
              <w:rPr>
                <w:rFonts w:ascii="Cambria" w:hAnsi="Cambria" w:cs="Arial"/>
                <w:noProof/>
              </w:rPr>
              <w:br/>
            </w:r>
            <w:r>
              <w:rPr>
                <w:rFonts w:ascii="Cambria" w:hAnsi="Cambria" w:cs="Arial"/>
                <w:noProof/>
              </w:rPr>
              <w:br/>
            </w:r>
            <w:r>
              <w:rPr>
                <w:rFonts w:ascii="Cambria" w:hAnsi="Cambria" w:cs="Arial"/>
                <w:noProof/>
              </w:rPr>
              <w:br/>
            </w:r>
            <w:bookmarkStart w:id="0" w:name="_GoBack"/>
            <w:bookmarkEnd w:id="0"/>
          </w:p>
        </w:tc>
      </w:tr>
    </w:tbl>
    <w:p w14:paraId="63F89EC2" w14:textId="77777777" w:rsidR="00B234FD" w:rsidRDefault="00B234FD" w:rsidP="007D1423">
      <w:pPr>
        <w:rPr>
          <w:rFonts w:ascii="Cambria Math" w:hAnsi="Cambria Math"/>
          <w:b/>
          <w:sz w:val="20"/>
          <w:szCs w:val="20"/>
        </w:rPr>
      </w:pPr>
    </w:p>
    <w:sectPr w:rsidR="00B234FD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AA388" w14:textId="77777777" w:rsidR="00687300" w:rsidRDefault="00687300" w:rsidP="00AD012F">
      <w:pPr>
        <w:spacing w:after="0" w:line="240" w:lineRule="auto"/>
      </w:pPr>
      <w:r>
        <w:separator/>
      </w:r>
    </w:p>
  </w:endnote>
  <w:endnote w:type="continuationSeparator" w:id="0">
    <w:p w14:paraId="30B55BA2" w14:textId="77777777" w:rsidR="00687300" w:rsidRDefault="00687300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1F8E3" w14:textId="77777777" w:rsidR="00687300" w:rsidRDefault="00687300" w:rsidP="00AD012F">
      <w:pPr>
        <w:spacing w:after="0" w:line="240" w:lineRule="auto"/>
      </w:pPr>
      <w:r>
        <w:separator/>
      </w:r>
    </w:p>
  </w:footnote>
  <w:footnote w:type="continuationSeparator" w:id="0">
    <w:p w14:paraId="556D17E0" w14:textId="77777777" w:rsidR="00687300" w:rsidRDefault="00687300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FC1F67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F259BB"/>
    <w:multiLevelType w:val="hybridMultilevel"/>
    <w:tmpl w:val="CE0087BC"/>
    <w:lvl w:ilvl="0" w:tplc="EDAEAC7C">
      <w:start w:val="1"/>
      <w:numFmt w:val="decimal"/>
      <w:lvlText w:val="%1."/>
      <w:lvlJc w:val="left"/>
      <w:pPr>
        <w:ind w:left="513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5850" w:hanging="360"/>
      </w:pPr>
    </w:lvl>
    <w:lvl w:ilvl="2" w:tplc="0409001B">
      <w:start w:val="1"/>
      <w:numFmt w:val="lowerRoman"/>
      <w:lvlText w:val="%3."/>
      <w:lvlJc w:val="right"/>
      <w:pPr>
        <w:ind w:left="6570" w:hanging="180"/>
      </w:pPr>
    </w:lvl>
    <w:lvl w:ilvl="3" w:tplc="0409000F">
      <w:start w:val="1"/>
      <w:numFmt w:val="decimal"/>
      <w:lvlText w:val="%4."/>
      <w:lvlJc w:val="left"/>
      <w:pPr>
        <w:ind w:left="7290" w:hanging="360"/>
      </w:pPr>
    </w:lvl>
    <w:lvl w:ilvl="4" w:tplc="04090019">
      <w:start w:val="1"/>
      <w:numFmt w:val="lowerLetter"/>
      <w:lvlText w:val="%5."/>
      <w:lvlJc w:val="left"/>
      <w:pPr>
        <w:ind w:left="8010" w:hanging="360"/>
      </w:pPr>
    </w:lvl>
    <w:lvl w:ilvl="5" w:tplc="0409001B">
      <w:start w:val="1"/>
      <w:numFmt w:val="lowerRoman"/>
      <w:lvlText w:val="%6."/>
      <w:lvlJc w:val="right"/>
      <w:pPr>
        <w:ind w:left="8730" w:hanging="180"/>
      </w:pPr>
    </w:lvl>
    <w:lvl w:ilvl="6" w:tplc="0409000F">
      <w:start w:val="1"/>
      <w:numFmt w:val="decimal"/>
      <w:lvlText w:val="%7."/>
      <w:lvlJc w:val="left"/>
      <w:pPr>
        <w:ind w:left="9450" w:hanging="360"/>
      </w:pPr>
    </w:lvl>
    <w:lvl w:ilvl="7" w:tplc="04090019">
      <w:start w:val="1"/>
      <w:numFmt w:val="lowerLetter"/>
      <w:lvlText w:val="%8."/>
      <w:lvlJc w:val="left"/>
      <w:pPr>
        <w:ind w:left="10170" w:hanging="360"/>
      </w:pPr>
    </w:lvl>
    <w:lvl w:ilvl="8" w:tplc="0409001B">
      <w:start w:val="1"/>
      <w:numFmt w:val="lowerRoman"/>
      <w:lvlText w:val="%9."/>
      <w:lvlJc w:val="right"/>
      <w:pPr>
        <w:ind w:left="10890" w:hanging="180"/>
      </w:pPr>
    </w:lvl>
  </w:abstractNum>
  <w:abstractNum w:abstractNumId="8">
    <w:nsid w:val="2DF36F20"/>
    <w:multiLevelType w:val="hybridMultilevel"/>
    <w:tmpl w:val="03A2CE24"/>
    <w:lvl w:ilvl="0" w:tplc="E02809E0">
      <w:start w:val="1"/>
      <w:numFmt w:val="lowerLetter"/>
      <w:lvlText w:val="%1."/>
      <w:lvlJc w:val="left"/>
      <w:pPr>
        <w:ind w:left="720" w:hanging="360"/>
      </w:pPr>
      <w:rPr>
        <w:rFonts w:ascii="Cambria" w:eastAsiaTheme="minorEastAsia" w:hAnsi="Cambria" w:cstheme="minorBidi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4C1470"/>
    <w:multiLevelType w:val="hybridMultilevel"/>
    <w:tmpl w:val="ABEE3868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D1D3CF8"/>
    <w:multiLevelType w:val="hybridMultilevel"/>
    <w:tmpl w:val="0E32139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C56AD"/>
    <w:multiLevelType w:val="hybridMultilevel"/>
    <w:tmpl w:val="2B00FC68"/>
    <w:lvl w:ilvl="0" w:tplc="ACBEA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E0B05"/>
    <w:multiLevelType w:val="hybridMultilevel"/>
    <w:tmpl w:val="CC8CA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C946C3"/>
    <w:multiLevelType w:val="hybridMultilevel"/>
    <w:tmpl w:val="5C245A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DE457E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62E4011C"/>
    <w:multiLevelType w:val="hybridMultilevel"/>
    <w:tmpl w:val="9162C8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946E59"/>
    <w:multiLevelType w:val="hybridMultilevel"/>
    <w:tmpl w:val="D45A21D2"/>
    <w:lvl w:ilvl="0" w:tplc="C91A8CA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2057E8B"/>
    <w:multiLevelType w:val="hybridMultilevel"/>
    <w:tmpl w:val="644ACB9C"/>
    <w:lvl w:ilvl="0" w:tplc="A96636B6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D35BD8"/>
    <w:multiLevelType w:val="hybridMultilevel"/>
    <w:tmpl w:val="3320D3DE"/>
    <w:lvl w:ilvl="0" w:tplc="0409000F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9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9"/>
  </w:num>
  <w:num w:numId="11">
    <w:abstractNumId w:val="0"/>
  </w:num>
  <w:num w:numId="12">
    <w:abstractNumId w:val="14"/>
  </w:num>
  <w:num w:numId="13">
    <w:abstractNumId w:val="32"/>
  </w:num>
  <w:num w:numId="14">
    <w:abstractNumId w:val="24"/>
  </w:num>
  <w:num w:numId="15">
    <w:abstractNumId w:val="4"/>
  </w:num>
  <w:num w:numId="16">
    <w:abstractNumId w:val="9"/>
  </w:num>
  <w:num w:numId="17">
    <w:abstractNumId w:val="2"/>
  </w:num>
  <w:num w:numId="18">
    <w:abstractNumId w:val="6"/>
  </w:num>
  <w:num w:numId="19">
    <w:abstractNumId w:val="20"/>
  </w:num>
  <w:num w:numId="20">
    <w:abstractNumId w:val="26"/>
  </w:num>
  <w:num w:numId="21">
    <w:abstractNumId w:val="3"/>
  </w:num>
  <w:num w:numId="22">
    <w:abstractNumId w:val="16"/>
  </w:num>
  <w:num w:numId="23">
    <w:abstractNumId w:val="23"/>
  </w:num>
  <w:num w:numId="24">
    <w:abstractNumId w:val="25"/>
  </w:num>
  <w:num w:numId="25">
    <w:abstractNumId w:val="7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2"/>
  </w:num>
  <w:num w:numId="29">
    <w:abstractNumId w:val="5"/>
  </w:num>
  <w:num w:numId="30">
    <w:abstractNumId w:val="18"/>
  </w:num>
  <w:num w:numId="31">
    <w:abstractNumId w:val="27"/>
  </w:num>
  <w:num w:numId="32">
    <w:abstractNumId w:val="8"/>
  </w:num>
  <w:num w:numId="33">
    <w:abstractNumId w:val="28"/>
  </w:num>
  <w:num w:numId="34">
    <w:abstractNumId w:val="13"/>
  </w:num>
  <w:num w:numId="35">
    <w:abstractNumId w:val="22"/>
  </w:num>
  <w:num w:numId="3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212E"/>
    <w:rsid w:val="000378AA"/>
    <w:rsid w:val="00043F07"/>
    <w:rsid w:val="00064F75"/>
    <w:rsid w:val="00070A0A"/>
    <w:rsid w:val="000776CF"/>
    <w:rsid w:val="000863A3"/>
    <w:rsid w:val="00086E82"/>
    <w:rsid w:val="000A2B8F"/>
    <w:rsid w:val="000A490E"/>
    <w:rsid w:val="000B000E"/>
    <w:rsid w:val="000C5154"/>
    <w:rsid w:val="000E12AE"/>
    <w:rsid w:val="000F05BF"/>
    <w:rsid w:val="000F2FF3"/>
    <w:rsid w:val="001001A3"/>
    <w:rsid w:val="001064CB"/>
    <w:rsid w:val="001068C6"/>
    <w:rsid w:val="0013039A"/>
    <w:rsid w:val="00131FFA"/>
    <w:rsid w:val="00153957"/>
    <w:rsid w:val="00175409"/>
    <w:rsid w:val="00192D64"/>
    <w:rsid w:val="00193D8E"/>
    <w:rsid w:val="0019478E"/>
    <w:rsid w:val="001A053A"/>
    <w:rsid w:val="001A17AD"/>
    <w:rsid w:val="001A2F98"/>
    <w:rsid w:val="001A64ED"/>
    <w:rsid w:val="001B1482"/>
    <w:rsid w:val="001B67CC"/>
    <w:rsid w:val="001D64F8"/>
    <w:rsid w:val="001E4ACD"/>
    <w:rsid w:val="001F002F"/>
    <w:rsid w:val="00205771"/>
    <w:rsid w:val="00226250"/>
    <w:rsid w:val="0023232F"/>
    <w:rsid w:val="00247BB0"/>
    <w:rsid w:val="002516A4"/>
    <w:rsid w:val="00252925"/>
    <w:rsid w:val="0025303F"/>
    <w:rsid w:val="002651DC"/>
    <w:rsid w:val="0027756D"/>
    <w:rsid w:val="002A5E8B"/>
    <w:rsid w:val="002A6ABF"/>
    <w:rsid w:val="002B3A5A"/>
    <w:rsid w:val="002B7EE9"/>
    <w:rsid w:val="002C2002"/>
    <w:rsid w:val="002D3DC7"/>
    <w:rsid w:val="002D7505"/>
    <w:rsid w:val="002E0E16"/>
    <w:rsid w:val="002E2805"/>
    <w:rsid w:val="002E3BFD"/>
    <w:rsid w:val="002F272C"/>
    <w:rsid w:val="00310F5A"/>
    <w:rsid w:val="003145A2"/>
    <w:rsid w:val="00330942"/>
    <w:rsid w:val="0033599E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C1F22"/>
    <w:rsid w:val="003D239F"/>
    <w:rsid w:val="003D53B1"/>
    <w:rsid w:val="004223DD"/>
    <w:rsid w:val="00422BE5"/>
    <w:rsid w:val="00422ECE"/>
    <w:rsid w:val="00426258"/>
    <w:rsid w:val="00433C7D"/>
    <w:rsid w:val="0043578D"/>
    <w:rsid w:val="00435A84"/>
    <w:rsid w:val="00440B98"/>
    <w:rsid w:val="004434C9"/>
    <w:rsid w:val="004564B2"/>
    <w:rsid w:val="00460827"/>
    <w:rsid w:val="00463E0D"/>
    <w:rsid w:val="00467505"/>
    <w:rsid w:val="004834CD"/>
    <w:rsid w:val="004862B6"/>
    <w:rsid w:val="00490A96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45499"/>
    <w:rsid w:val="00553FA8"/>
    <w:rsid w:val="00570EA5"/>
    <w:rsid w:val="00577222"/>
    <w:rsid w:val="005774A9"/>
    <w:rsid w:val="005865E5"/>
    <w:rsid w:val="00597BE1"/>
    <w:rsid w:val="00597ED4"/>
    <w:rsid w:val="005A7C36"/>
    <w:rsid w:val="005B4A1D"/>
    <w:rsid w:val="005C5B76"/>
    <w:rsid w:val="005D0BAE"/>
    <w:rsid w:val="005D7E67"/>
    <w:rsid w:val="005E0AAB"/>
    <w:rsid w:val="005E7439"/>
    <w:rsid w:val="005F0E4A"/>
    <w:rsid w:val="005F5DBC"/>
    <w:rsid w:val="0060081E"/>
    <w:rsid w:val="00603157"/>
    <w:rsid w:val="00613BB6"/>
    <w:rsid w:val="006204E3"/>
    <w:rsid w:val="00621C85"/>
    <w:rsid w:val="00626C0E"/>
    <w:rsid w:val="00635F51"/>
    <w:rsid w:val="0064147B"/>
    <w:rsid w:val="00650D5F"/>
    <w:rsid w:val="00661FD6"/>
    <w:rsid w:val="00664CBE"/>
    <w:rsid w:val="00674212"/>
    <w:rsid w:val="00687300"/>
    <w:rsid w:val="00694990"/>
    <w:rsid w:val="006A1A53"/>
    <w:rsid w:val="006B6014"/>
    <w:rsid w:val="006C0ED2"/>
    <w:rsid w:val="006D4E84"/>
    <w:rsid w:val="006D7B3C"/>
    <w:rsid w:val="006D7CFC"/>
    <w:rsid w:val="006E26E2"/>
    <w:rsid w:val="006F3B71"/>
    <w:rsid w:val="007248BD"/>
    <w:rsid w:val="00727762"/>
    <w:rsid w:val="0074332E"/>
    <w:rsid w:val="00747038"/>
    <w:rsid w:val="00756AD4"/>
    <w:rsid w:val="00772A60"/>
    <w:rsid w:val="0077728F"/>
    <w:rsid w:val="007907B5"/>
    <w:rsid w:val="00795EAD"/>
    <w:rsid w:val="007A6543"/>
    <w:rsid w:val="007A7B44"/>
    <w:rsid w:val="007A7B9C"/>
    <w:rsid w:val="007B5AAE"/>
    <w:rsid w:val="007C6ABD"/>
    <w:rsid w:val="007D1423"/>
    <w:rsid w:val="007D2FEA"/>
    <w:rsid w:val="007D32BF"/>
    <w:rsid w:val="007D7B25"/>
    <w:rsid w:val="007E56A6"/>
    <w:rsid w:val="007F7E6F"/>
    <w:rsid w:val="008208A9"/>
    <w:rsid w:val="00820BD6"/>
    <w:rsid w:val="00827C38"/>
    <w:rsid w:val="00834AB1"/>
    <w:rsid w:val="00853C74"/>
    <w:rsid w:val="00855051"/>
    <w:rsid w:val="00855463"/>
    <w:rsid w:val="0086049D"/>
    <w:rsid w:val="00861B24"/>
    <w:rsid w:val="00871A47"/>
    <w:rsid w:val="008766D9"/>
    <w:rsid w:val="00881F8D"/>
    <w:rsid w:val="00883BE4"/>
    <w:rsid w:val="00891876"/>
    <w:rsid w:val="008943E6"/>
    <w:rsid w:val="008B00E3"/>
    <w:rsid w:val="008B1E59"/>
    <w:rsid w:val="008B29E6"/>
    <w:rsid w:val="008F3D83"/>
    <w:rsid w:val="008F5BAD"/>
    <w:rsid w:val="008F695D"/>
    <w:rsid w:val="00906D02"/>
    <w:rsid w:val="00907EDF"/>
    <w:rsid w:val="00922805"/>
    <w:rsid w:val="00922FA4"/>
    <w:rsid w:val="00931A06"/>
    <w:rsid w:val="00932F49"/>
    <w:rsid w:val="009351DF"/>
    <w:rsid w:val="00941CB5"/>
    <w:rsid w:val="00952291"/>
    <w:rsid w:val="00967306"/>
    <w:rsid w:val="0096797E"/>
    <w:rsid w:val="00975691"/>
    <w:rsid w:val="00975BC5"/>
    <w:rsid w:val="00980298"/>
    <w:rsid w:val="00987602"/>
    <w:rsid w:val="009A611F"/>
    <w:rsid w:val="009B0574"/>
    <w:rsid w:val="009B2277"/>
    <w:rsid w:val="009B5601"/>
    <w:rsid w:val="009C0ED2"/>
    <w:rsid w:val="009C4183"/>
    <w:rsid w:val="009D3F5C"/>
    <w:rsid w:val="009D4A2B"/>
    <w:rsid w:val="009E37B3"/>
    <w:rsid w:val="009F33AB"/>
    <w:rsid w:val="00A00F7B"/>
    <w:rsid w:val="00A02410"/>
    <w:rsid w:val="00A064C0"/>
    <w:rsid w:val="00A11373"/>
    <w:rsid w:val="00A16D2E"/>
    <w:rsid w:val="00A534B8"/>
    <w:rsid w:val="00A57FD7"/>
    <w:rsid w:val="00A61C47"/>
    <w:rsid w:val="00A76594"/>
    <w:rsid w:val="00A858C3"/>
    <w:rsid w:val="00A9023C"/>
    <w:rsid w:val="00A93C31"/>
    <w:rsid w:val="00AA6B8F"/>
    <w:rsid w:val="00AD012F"/>
    <w:rsid w:val="00AE2A38"/>
    <w:rsid w:val="00AE4C09"/>
    <w:rsid w:val="00B135FC"/>
    <w:rsid w:val="00B216E1"/>
    <w:rsid w:val="00B234FD"/>
    <w:rsid w:val="00B358E0"/>
    <w:rsid w:val="00B35BD1"/>
    <w:rsid w:val="00B40BBE"/>
    <w:rsid w:val="00B4350E"/>
    <w:rsid w:val="00B80960"/>
    <w:rsid w:val="00B94CD2"/>
    <w:rsid w:val="00B962A5"/>
    <w:rsid w:val="00BA5D65"/>
    <w:rsid w:val="00BB0CCA"/>
    <w:rsid w:val="00BB680B"/>
    <w:rsid w:val="00BC17AC"/>
    <w:rsid w:val="00BC4EFE"/>
    <w:rsid w:val="00BC5774"/>
    <w:rsid w:val="00BC5DFE"/>
    <w:rsid w:val="00BC5F12"/>
    <w:rsid w:val="00BD47F8"/>
    <w:rsid w:val="00BE090B"/>
    <w:rsid w:val="00BE3D4F"/>
    <w:rsid w:val="00BF3492"/>
    <w:rsid w:val="00C11808"/>
    <w:rsid w:val="00C304D1"/>
    <w:rsid w:val="00C3096C"/>
    <w:rsid w:val="00C410CE"/>
    <w:rsid w:val="00C708B6"/>
    <w:rsid w:val="00C70FC1"/>
    <w:rsid w:val="00C71B6A"/>
    <w:rsid w:val="00C7422D"/>
    <w:rsid w:val="00C84C93"/>
    <w:rsid w:val="00C857D1"/>
    <w:rsid w:val="00CA3734"/>
    <w:rsid w:val="00CB2E42"/>
    <w:rsid w:val="00CC6DB8"/>
    <w:rsid w:val="00CD083C"/>
    <w:rsid w:val="00CD1AE2"/>
    <w:rsid w:val="00CD69E1"/>
    <w:rsid w:val="00CE0ADD"/>
    <w:rsid w:val="00D1379A"/>
    <w:rsid w:val="00D13B6C"/>
    <w:rsid w:val="00D14834"/>
    <w:rsid w:val="00D16740"/>
    <w:rsid w:val="00D30BCE"/>
    <w:rsid w:val="00D457F0"/>
    <w:rsid w:val="00D53881"/>
    <w:rsid w:val="00D557F8"/>
    <w:rsid w:val="00D564AF"/>
    <w:rsid w:val="00D6233D"/>
    <w:rsid w:val="00D7746A"/>
    <w:rsid w:val="00D8252A"/>
    <w:rsid w:val="00D86ED4"/>
    <w:rsid w:val="00D91B6D"/>
    <w:rsid w:val="00D96042"/>
    <w:rsid w:val="00D96D90"/>
    <w:rsid w:val="00DA203A"/>
    <w:rsid w:val="00DA29EF"/>
    <w:rsid w:val="00DC7593"/>
    <w:rsid w:val="00DD163F"/>
    <w:rsid w:val="00DE67A2"/>
    <w:rsid w:val="00DF0C78"/>
    <w:rsid w:val="00DF797F"/>
    <w:rsid w:val="00DF7F3C"/>
    <w:rsid w:val="00E00FE3"/>
    <w:rsid w:val="00E1255D"/>
    <w:rsid w:val="00E129FD"/>
    <w:rsid w:val="00E21E87"/>
    <w:rsid w:val="00E23601"/>
    <w:rsid w:val="00E247EB"/>
    <w:rsid w:val="00E476DF"/>
    <w:rsid w:val="00E5382F"/>
    <w:rsid w:val="00E730C6"/>
    <w:rsid w:val="00E734B7"/>
    <w:rsid w:val="00E80AAC"/>
    <w:rsid w:val="00E92230"/>
    <w:rsid w:val="00EA0E5C"/>
    <w:rsid w:val="00EA7868"/>
    <w:rsid w:val="00EB46F9"/>
    <w:rsid w:val="00EC591B"/>
    <w:rsid w:val="00EC7EF8"/>
    <w:rsid w:val="00EE415D"/>
    <w:rsid w:val="00F065EA"/>
    <w:rsid w:val="00F15E80"/>
    <w:rsid w:val="00F25A70"/>
    <w:rsid w:val="00F33CC4"/>
    <w:rsid w:val="00F409EC"/>
    <w:rsid w:val="00F40EF1"/>
    <w:rsid w:val="00F42295"/>
    <w:rsid w:val="00F56064"/>
    <w:rsid w:val="00F620D7"/>
    <w:rsid w:val="00F62A67"/>
    <w:rsid w:val="00F73106"/>
    <w:rsid w:val="00F74C24"/>
    <w:rsid w:val="00F9145D"/>
    <w:rsid w:val="00F93C0C"/>
    <w:rsid w:val="00FB03A5"/>
    <w:rsid w:val="00FB2779"/>
    <w:rsid w:val="00FB56D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55</Words>
  <Characters>318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11</cp:revision>
  <cp:lastPrinted>2016-11-29T16:10:00Z</cp:lastPrinted>
  <dcterms:created xsi:type="dcterms:W3CDTF">2017-01-08T22:07:00Z</dcterms:created>
  <dcterms:modified xsi:type="dcterms:W3CDTF">2017-01-08T23:51:00Z</dcterms:modified>
</cp:coreProperties>
</file>